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C9A129" w14:textId="77777777" w:rsidR="00A0731C" w:rsidRPr="007C1E1F" w:rsidRDefault="00A0731C" w:rsidP="007C1E1F">
      <w:pPr>
        <w:spacing w:after="120" w:line="360" w:lineRule="auto"/>
        <w:jc w:val="center"/>
        <w:rPr>
          <w:rFonts w:ascii="Sylfaen" w:hAnsi="Sylfaen"/>
          <w:b/>
          <w:sz w:val="20"/>
          <w:szCs w:val="20"/>
          <w:lang w:val="ka-GE"/>
        </w:rPr>
      </w:pPr>
      <w:bookmarkStart w:id="0" w:name="_GoBack"/>
      <w:bookmarkEnd w:id="0"/>
      <w:r w:rsidRPr="007C1E1F">
        <w:rPr>
          <w:rFonts w:ascii="Sylfaen" w:hAnsi="Sylfaen"/>
          <w:b/>
          <w:sz w:val="20"/>
          <w:szCs w:val="20"/>
          <w:lang w:val="ka-GE"/>
        </w:rPr>
        <w:t>მათემატიკის სადოქტორო პროგრამა</w:t>
      </w:r>
    </w:p>
    <w:p w14:paraId="1C2570F7" w14:textId="5601BF5B" w:rsidR="00A0731C" w:rsidRDefault="00A0731C" w:rsidP="007C1E1F">
      <w:pPr>
        <w:spacing w:after="120" w:line="360" w:lineRule="auto"/>
        <w:jc w:val="center"/>
        <w:rPr>
          <w:rFonts w:ascii="Sylfaen" w:hAnsi="Sylfaen"/>
          <w:b/>
          <w:sz w:val="20"/>
          <w:szCs w:val="20"/>
          <w:lang w:val="ka-GE"/>
        </w:rPr>
      </w:pPr>
      <w:r w:rsidRPr="007C1E1F">
        <w:rPr>
          <w:rFonts w:ascii="Sylfaen" w:hAnsi="Sylfaen"/>
          <w:b/>
          <w:sz w:val="20"/>
          <w:szCs w:val="20"/>
          <w:lang w:val="ka-GE"/>
        </w:rPr>
        <w:t>პოტენციური ხელმძღვანელები</w:t>
      </w:r>
      <w:r w:rsidR="00AC721D" w:rsidRPr="007C1E1F">
        <w:rPr>
          <w:rFonts w:ascii="Sylfaen" w:hAnsi="Sylfaen"/>
          <w:b/>
          <w:sz w:val="20"/>
          <w:szCs w:val="20"/>
          <w:lang w:val="ka-GE"/>
        </w:rPr>
        <w:t>:</w:t>
      </w:r>
    </w:p>
    <w:p w14:paraId="373EADB5" w14:textId="77777777" w:rsidR="007C1E1F" w:rsidRPr="007C1E1F" w:rsidRDefault="007C1E1F" w:rsidP="007C1E1F">
      <w:pPr>
        <w:spacing w:after="120" w:line="360" w:lineRule="auto"/>
        <w:jc w:val="center"/>
        <w:rPr>
          <w:rFonts w:ascii="Sylfaen" w:hAnsi="Sylfaen"/>
          <w:b/>
          <w:sz w:val="20"/>
          <w:szCs w:val="20"/>
          <w:lang w:val="ka-GE"/>
        </w:rPr>
      </w:pPr>
    </w:p>
    <w:p w14:paraId="2B37E45B" w14:textId="1A25D64D" w:rsidR="00A0731C" w:rsidRPr="007C1E1F" w:rsidRDefault="00A0731C" w:rsidP="007C1E1F">
      <w:pPr>
        <w:pStyle w:val="ListParagraph"/>
        <w:numPr>
          <w:ilvl w:val="0"/>
          <w:numId w:val="1"/>
        </w:numPr>
        <w:spacing w:after="0" w:line="360" w:lineRule="auto"/>
        <w:rPr>
          <w:rFonts w:ascii="Sylfaen" w:hAnsi="Sylfaen"/>
          <w:sz w:val="20"/>
          <w:szCs w:val="20"/>
          <w:lang w:val="ka-GE"/>
        </w:rPr>
      </w:pPr>
      <w:r w:rsidRPr="007C1E1F">
        <w:rPr>
          <w:rFonts w:ascii="Sylfaen" w:hAnsi="Sylfaen"/>
          <w:sz w:val="20"/>
          <w:szCs w:val="20"/>
          <w:lang w:val="ka-GE"/>
        </w:rPr>
        <w:t>გიორგი ხიმშიაშვილი, პროფესორი</w:t>
      </w:r>
    </w:p>
    <w:p w14:paraId="437C2BE8" w14:textId="23471130" w:rsidR="007C1E1F" w:rsidRPr="007C1E1F" w:rsidRDefault="00C11E73" w:rsidP="007C1E1F">
      <w:pPr>
        <w:pStyle w:val="ListParagraph"/>
        <w:spacing w:after="0" w:line="360" w:lineRule="auto"/>
        <w:rPr>
          <w:rFonts w:ascii="Sylfaen" w:hAnsi="Sylfaen"/>
          <w:sz w:val="20"/>
          <w:szCs w:val="20"/>
          <w:lang w:val="ka-GE"/>
        </w:rPr>
      </w:pPr>
      <w:hyperlink r:id="rId5" w:history="1">
        <w:r w:rsidR="007C1E1F" w:rsidRPr="007C1E1F">
          <w:rPr>
            <w:rStyle w:val="Hyperlink"/>
            <w:rFonts w:ascii="Sylfaen" w:hAnsi="Sylfaen"/>
            <w:sz w:val="20"/>
            <w:szCs w:val="20"/>
            <w:lang w:val="ka-GE"/>
          </w:rPr>
          <w:t>giorgi.khimshiashvili@iliauni.edu.ge</w:t>
        </w:r>
      </w:hyperlink>
    </w:p>
    <w:p w14:paraId="7A8883CB" w14:textId="77777777" w:rsidR="007C1E1F" w:rsidRPr="007C1E1F" w:rsidRDefault="007C1E1F" w:rsidP="007C1E1F">
      <w:pPr>
        <w:pStyle w:val="ListParagraph"/>
        <w:spacing w:after="0" w:line="360" w:lineRule="auto"/>
        <w:rPr>
          <w:rFonts w:ascii="Sylfaen" w:hAnsi="Sylfaen"/>
          <w:b/>
          <w:bCs/>
          <w:sz w:val="20"/>
          <w:szCs w:val="20"/>
        </w:rPr>
      </w:pPr>
      <w:proofErr w:type="spellStart"/>
      <w:r w:rsidRPr="007C1E1F">
        <w:rPr>
          <w:rFonts w:ascii="Sylfaen" w:hAnsi="Sylfaen"/>
          <w:b/>
          <w:bCs/>
          <w:sz w:val="20"/>
          <w:szCs w:val="20"/>
        </w:rPr>
        <w:t>სამეცნიერო</w:t>
      </w:r>
      <w:proofErr w:type="spellEnd"/>
      <w:r w:rsidRPr="007C1E1F">
        <w:rPr>
          <w:rFonts w:ascii="Sylfaen" w:hAnsi="Sylfaen"/>
          <w:b/>
          <w:bCs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b/>
          <w:bCs/>
          <w:sz w:val="20"/>
          <w:szCs w:val="20"/>
        </w:rPr>
        <w:t>ინტერესის</w:t>
      </w:r>
      <w:proofErr w:type="spellEnd"/>
      <w:r w:rsidRPr="007C1E1F">
        <w:rPr>
          <w:rFonts w:ascii="Sylfaen" w:hAnsi="Sylfaen"/>
          <w:b/>
          <w:bCs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b/>
          <w:bCs/>
          <w:sz w:val="20"/>
          <w:szCs w:val="20"/>
        </w:rPr>
        <w:t>სფეროები</w:t>
      </w:r>
      <w:proofErr w:type="spellEnd"/>
    </w:p>
    <w:p w14:paraId="6234ED84" w14:textId="77777777" w:rsidR="007C1E1F" w:rsidRPr="007C1E1F" w:rsidRDefault="007C1E1F" w:rsidP="007C1E1F">
      <w:pPr>
        <w:pStyle w:val="ListParagraph"/>
        <w:spacing w:after="0" w:line="360" w:lineRule="auto"/>
        <w:rPr>
          <w:rFonts w:ascii="Sylfaen" w:hAnsi="Sylfaen"/>
          <w:sz w:val="20"/>
          <w:szCs w:val="20"/>
        </w:rPr>
      </w:pPr>
      <w:proofErr w:type="spellStart"/>
      <w:r w:rsidRPr="007C1E1F">
        <w:rPr>
          <w:rFonts w:ascii="Sylfaen" w:hAnsi="Sylfaen"/>
          <w:sz w:val="20"/>
          <w:szCs w:val="20"/>
        </w:rPr>
        <w:t>გეომეტრია</w:t>
      </w:r>
      <w:proofErr w:type="spellEnd"/>
      <w:r w:rsidRPr="007C1E1F">
        <w:rPr>
          <w:rFonts w:ascii="Sylfaen" w:hAnsi="Sylfaen"/>
          <w:sz w:val="20"/>
          <w:szCs w:val="20"/>
        </w:rPr>
        <w:t xml:space="preserve">, </w:t>
      </w:r>
      <w:proofErr w:type="spellStart"/>
      <w:r w:rsidRPr="007C1E1F">
        <w:rPr>
          <w:rFonts w:ascii="Sylfaen" w:hAnsi="Sylfaen"/>
          <w:sz w:val="20"/>
          <w:szCs w:val="20"/>
        </w:rPr>
        <w:t>ტოპოლოგია</w:t>
      </w:r>
      <w:proofErr w:type="spellEnd"/>
      <w:r w:rsidRPr="007C1E1F">
        <w:rPr>
          <w:rFonts w:ascii="Sylfaen" w:hAnsi="Sylfaen"/>
          <w:sz w:val="20"/>
          <w:szCs w:val="20"/>
        </w:rPr>
        <w:t xml:space="preserve">, </w:t>
      </w:r>
      <w:proofErr w:type="spellStart"/>
      <w:r w:rsidRPr="007C1E1F">
        <w:rPr>
          <w:rFonts w:ascii="Sylfaen" w:hAnsi="Sylfaen"/>
          <w:sz w:val="20"/>
          <w:szCs w:val="20"/>
        </w:rPr>
        <w:t>ფუნქციონალური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ანალიზი</w:t>
      </w:r>
      <w:proofErr w:type="spellEnd"/>
      <w:r w:rsidRPr="007C1E1F">
        <w:rPr>
          <w:rFonts w:ascii="Sylfaen" w:hAnsi="Sylfaen"/>
          <w:sz w:val="20"/>
          <w:szCs w:val="20"/>
        </w:rPr>
        <w:t xml:space="preserve">, </w:t>
      </w:r>
      <w:proofErr w:type="spellStart"/>
      <w:r w:rsidRPr="007C1E1F">
        <w:rPr>
          <w:rFonts w:ascii="Sylfaen" w:hAnsi="Sylfaen"/>
          <w:sz w:val="20"/>
          <w:szCs w:val="20"/>
        </w:rPr>
        <w:t>არაწრფივი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ანალიზი</w:t>
      </w:r>
      <w:proofErr w:type="spellEnd"/>
      <w:r w:rsidRPr="007C1E1F">
        <w:rPr>
          <w:rFonts w:ascii="Sylfaen" w:hAnsi="Sylfaen"/>
          <w:sz w:val="20"/>
          <w:szCs w:val="20"/>
        </w:rPr>
        <w:t xml:space="preserve">, </w:t>
      </w:r>
      <w:proofErr w:type="spellStart"/>
      <w:r w:rsidRPr="007C1E1F">
        <w:rPr>
          <w:rFonts w:ascii="Sylfaen" w:hAnsi="Sylfaen"/>
          <w:sz w:val="20"/>
          <w:szCs w:val="20"/>
        </w:rPr>
        <w:t>განსაკუთრებულობათა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თეორია</w:t>
      </w:r>
      <w:proofErr w:type="spellEnd"/>
      <w:r w:rsidRPr="007C1E1F">
        <w:rPr>
          <w:rFonts w:ascii="Sylfaen" w:hAnsi="Sylfaen"/>
          <w:sz w:val="20"/>
          <w:szCs w:val="20"/>
        </w:rPr>
        <w:t xml:space="preserve">, </w:t>
      </w:r>
      <w:proofErr w:type="spellStart"/>
      <w:r w:rsidRPr="007C1E1F">
        <w:rPr>
          <w:rFonts w:ascii="Sylfaen" w:hAnsi="Sylfaen"/>
          <w:sz w:val="20"/>
          <w:szCs w:val="20"/>
        </w:rPr>
        <w:t>კომპლექსური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ანალიზი</w:t>
      </w:r>
      <w:proofErr w:type="spellEnd"/>
      <w:r w:rsidRPr="007C1E1F">
        <w:rPr>
          <w:rFonts w:ascii="Sylfaen" w:hAnsi="Sylfaen"/>
          <w:sz w:val="20"/>
          <w:szCs w:val="20"/>
        </w:rPr>
        <w:t xml:space="preserve">, </w:t>
      </w:r>
      <w:proofErr w:type="spellStart"/>
      <w:r w:rsidRPr="007C1E1F">
        <w:rPr>
          <w:rFonts w:ascii="Sylfaen" w:hAnsi="Sylfaen"/>
          <w:sz w:val="20"/>
          <w:szCs w:val="20"/>
        </w:rPr>
        <w:t>ვარიაციათა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აღრიცხვა</w:t>
      </w:r>
      <w:proofErr w:type="spellEnd"/>
      <w:r w:rsidRPr="007C1E1F">
        <w:rPr>
          <w:rFonts w:ascii="Sylfaen" w:hAnsi="Sylfaen"/>
          <w:sz w:val="20"/>
          <w:szCs w:val="20"/>
        </w:rPr>
        <w:t xml:space="preserve">, </w:t>
      </w:r>
      <w:proofErr w:type="spellStart"/>
      <w:r w:rsidRPr="007C1E1F">
        <w:rPr>
          <w:rFonts w:ascii="Sylfaen" w:hAnsi="Sylfaen"/>
          <w:sz w:val="20"/>
          <w:szCs w:val="20"/>
        </w:rPr>
        <w:t>ოპტიმალური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მართვის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თეორია</w:t>
      </w:r>
      <w:proofErr w:type="spellEnd"/>
      <w:r w:rsidRPr="007C1E1F">
        <w:rPr>
          <w:rFonts w:ascii="Sylfaen" w:hAnsi="Sylfaen"/>
          <w:sz w:val="20"/>
          <w:szCs w:val="20"/>
        </w:rPr>
        <w:t xml:space="preserve">, </w:t>
      </w:r>
      <w:proofErr w:type="spellStart"/>
      <w:r w:rsidRPr="007C1E1F">
        <w:rPr>
          <w:rFonts w:ascii="Sylfaen" w:hAnsi="Sylfaen"/>
          <w:sz w:val="20"/>
          <w:szCs w:val="20"/>
        </w:rPr>
        <w:t>მათემატიკური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ფიზიკა</w:t>
      </w:r>
      <w:proofErr w:type="spellEnd"/>
    </w:p>
    <w:p w14:paraId="3A4EE0A5" w14:textId="77777777" w:rsidR="007C1E1F" w:rsidRPr="007C1E1F" w:rsidRDefault="007C1E1F" w:rsidP="007C1E1F">
      <w:pPr>
        <w:pStyle w:val="ListParagraph"/>
        <w:spacing w:after="0" w:line="360" w:lineRule="auto"/>
        <w:rPr>
          <w:rFonts w:ascii="Sylfaen" w:hAnsi="Sylfaen"/>
          <w:sz w:val="20"/>
          <w:szCs w:val="20"/>
          <w:lang w:val="ka-GE"/>
        </w:rPr>
      </w:pPr>
    </w:p>
    <w:p w14:paraId="3F1B5C86" w14:textId="389B1407" w:rsidR="00A0731C" w:rsidRPr="007C1E1F" w:rsidRDefault="00A0731C" w:rsidP="007C1E1F">
      <w:pPr>
        <w:pStyle w:val="ListParagraph"/>
        <w:numPr>
          <w:ilvl w:val="0"/>
          <w:numId w:val="1"/>
        </w:numPr>
        <w:spacing w:after="0" w:line="360" w:lineRule="auto"/>
        <w:rPr>
          <w:rFonts w:ascii="Sylfaen" w:hAnsi="Sylfaen"/>
          <w:sz w:val="20"/>
          <w:szCs w:val="20"/>
          <w:lang w:val="ka-GE"/>
        </w:rPr>
      </w:pPr>
      <w:r w:rsidRPr="007C1E1F">
        <w:rPr>
          <w:rFonts w:ascii="Sylfaen" w:hAnsi="Sylfaen"/>
          <w:sz w:val="20"/>
          <w:szCs w:val="20"/>
          <w:lang w:val="ka-GE"/>
        </w:rPr>
        <w:t>მერაბ სვანაძე, პროფესორი</w:t>
      </w:r>
    </w:p>
    <w:p w14:paraId="6849260E" w14:textId="0F6013D1" w:rsidR="007C1E1F" w:rsidRPr="007C1E1F" w:rsidRDefault="007C1E1F" w:rsidP="007C1E1F">
      <w:pPr>
        <w:pStyle w:val="ListParagraph"/>
        <w:spacing w:after="0" w:line="360" w:lineRule="auto"/>
        <w:rPr>
          <w:rFonts w:ascii="Sylfaen" w:hAnsi="Sylfaen"/>
          <w:sz w:val="20"/>
          <w:szCs w:val="20"/>
          <w:lang w:val="ka-GE"/>
        </w:rPr>
      </w:pPr>
      <w:r w:rsidRPr="007C1E1F">
        <w:rPr>
          <w:rFonts w:ascii="Sylfaen" w:hAnsi="Sylfaen"/>
          <w:sz w:val="20"/>
          <w:szCs w:val="20"/>
        </w:rPr>
        <w:t>svanadze@iliauni.edu.ge</w:t>
      </w:r>
    </w:p>
    <w:p w14:paraId="4A0F0946" w14:textId="77777777" w:rsidR="007C1E1F" w:rsidRPr="007C1E1F" w:rsidRDefault="007C1E1F" w:rsidP="007C1E1F">
      <w:pPr>
        <w:pStyle w:val="ListParagraph"/>
        <w:spacing w:after="0" w:line="360" w:lineRule="auto"/>
        <w:rPr>
          <w:rFonts w:ascii="Sylfaen" w:hAnsi="Sylfaen"/>
          <w:b/>
          <w:bCs/>
          <w:sz w:val="20"/>
          <w:szCs w:val="20"/>
        </w:rPr>
      </w:pPr>
      <w:proofErr w:type="spellStart"/>
      <w:r w:rsidRPr="007C1E1F">
        <w:rPr>
          <w:rFonts w:ascii="Sylfaen" w:hAnsi="Sylfaen"/>
          <w:b/>
          <w:bCs/>
          <w:sz w:val="20"/>
          <w:szCs w:val="20"/>
        </w:rPr>
        <w:t>სამეცნიერო</w:t>
      </w:r>
      <w:proofErr w:type="spellEnd"/>
      <w:r w:rsidRPr="007C1E1F">
        <w:rPr>
          <w:rFonts w:ascii="Sylfaen" w:hAnsi="Sylfaen"/>
          <w:b/>
          <w:bCs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b/>
          <w:bCs/>
          <w:sz w:val="20"/>
          <w:szCs w:val="20"/>
        </w:rPr>
        <w:t>ინტერესის</w:t>
      </w:r>
      <w:proofErr w:type="spellEnd"/>
      <w:r w:rsidRPr="007C1E1F">
        <w:rPr>
          <w:rFonts w:ascii="Sylfaen" w:hAnsi="Sylfaen"/>
          <w:b/>
          <w:bCs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b/>
          <w:bCs/>
          <w:sz w:val="20"/>
          <w:szCs w:val="20"/>
        </w:rPr>
        <w:t>სფეროები</w:t>
      </w:r>
      <w:proofErr w:type="spellEnd"/>
    </w:p>
    <w:p w14:paraId="3DE38DBC" w14:textId="77777777" w:rsidR="007C1E1F" w:rsidRPr="007C1E1F" w:rsidRDefault="007C1E1F" w:rsidP="007C1E1F">
      <w:pPr>
        <w:pStyle w:val="ListParagraph"/>
        <w:numPr>
          <w:ilvl w:val="0"/>
          <w:numId w:val="2"/>
        </w:numPr>
        <w:spacing w:after="0" w:line="360" w:lineRule="auto"/>
        <w:rPr>
          <w:rFonts w:ascii="Sylfaen" w:hAnsi="Sylfaen"/>
          <w:sz w:val="20"/>
          <w:szCs w:val="20"/>
        </w:rPr>
      </w:pPr>
      <w:proofErr w:type="spellStart"/>
      <w:r w:rsidRPr="007C1E1F">
        <w:rPr>
          <w:rFonts w:ascii="Sylfaen" w:hAnsi="Sylfaen"/>
          <w:sz w:val="20"/>
          <w:szCs w:val="20"/>
        </w:rPr>
        <w:t>დრეკადობისა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და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თერმოდრეკადობის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თეორიები</w:t>
      </w:r>
      <w:proofErr w:type="spellEnd"/>
      <w:r w:rsidRPr="007C1E1F">
        <w:rPr>
          <w:rFonts w:ascii="Sylfaen" w:hAnsi="Sylfaen"/>
          <w:sz w:val="20"/>
          <w:szCs w:val="20"/>
        </w:rPr>
        <w:t xml:space="preserve">, </w:t>
      </w:r>
      <w:proofErr w:type="spellStart"/>
      <w:r w:rsidRPr="007C1E1F">
        <w:rPr>
          <w:rFonts w:ascii="Sylfaen" w:hAnsi="Sylfaen"/>
          <w:sz w:val="20"/>
          <w:szCs w:val="20"/>
        </w:rPr>
        <w:t>მყარი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სხეულის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მექანიკა</w:t>
      </w:r>
      <w:proofErr w:type="spellEnd"/>
      <w:r w:rsidRPr="007C1E1F">
        <w:rPr>
          <w:rFonts w:ascii="Sylfaen" w:hAnsi="Sylfaen"/>
          <w:sz w:val="20"/>
          <w:szCs w:val="20"/>
        </w:rPr>
        <w:t xml:space="preserve">, </w:t>
      </w:r>
      <w:proofErr w:type="spellStart"/>
      <w:r w:rsidRPr="007C1E1F">
        <w:rPr>
          <w:rFonts w:ascii="Sylfaen" w:hAnsi="Sylfaen"/>
          <w:sz w:val="20"/>
          <w:szCs w:val="20"/>
        </w:rPr>
        <w:t>ფოროვან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გარემოთა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მექანიკა</w:t>
      </w:r>
      <w:proofErr w:type="spellEnd"/>
      <w:r w:rsidRPr="007C1E1F">
        <w:rPr>
          <w:rFonts w:ascii="Sylfaen" w:hAnsi="Sylfaen"/>
          <w:sz w:val="20"/>
          <w:szCs w:val="20"/>
        </w:rPr>
        <w:t xml:space="preserve">, </w:t>
      </w:r>
      <w:proofErr w:type="spellStart"/>
      <w:r w:rsidRPr="007C1E1F">
        <w:rPr>
          <w:rFonts w:ascii="Sylfaen" w:hAnsi="Sylfaen"/>
          <w:sz w:val="20"/>
          <w:szCs w:val="20"/>
        </w:rPr>
        <w:t>ბიომექანიკა</w:t>
      </w:r>
      <w:proofErr w:type="spellEnd"/>
      <w:r w:rsidRPr="007C1E1F">
        <w:rPr>
          <w:rFonts w:ascii="Sylfaen" w:hAnsi="Sylfaen"/>
          <w:sz w:val="20"/>
          <w:szCs w:val="20"/>
        </w:rPr>
        <w:t xml:space="preserve">, </w:t>
      </w:r>
      <w:proofErr w:type="spellStart"/>
      <w:r w:rsidRPr="007C1E1F">
        <w:rPr>
          <w:rFonts w:ascii="Sylfaen" w:hAnsi="Sylfaen"/>
          <w:sz w:val="20"/>
          <w:szCs w:val="20"/>
        </w:rPr>
        <w:t>მიკრო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და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ნანომექანიკა</w:t>
      </w:r>
      <w:proofErr w:type="spellEnd"/>
      <w:r w:rsidRPr="007C1E1F">
        <w:rPr>
          <w:rFonts w:ascii="Sylfaen" w:hAnsi="Sylfaen"/>
          <w:sz w:val="20"/>
          <w:szCs w:val="20"/>
        </w:rPr>
        <w:t xml:space="preserve">, </w:t>
      </w:r>
      <w:proofErr w:type="spellStart"/>
      <w:r w:rsidRPr="007C1E1F">
        <w:rPr>
          <w:rFonts w:ascii="Sylfaen" w:hAnsi="Sylfaen"/>
          <w:sz w:val="20"/>
          <w:szCs w:val="20"/>
        </w:rPr>
        <w:t>უწყვეტ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გარემოთა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მექანიკა</w:t>
      </w:r>
      <w:proofErr w:type="spellEnd"/>
      <w:r w:rsidRPr="007C1E1F">
        <w:rPr>
          <w:rFonts w:ascii="Sylfaen" w:hAnsi="Sylfaen"/>
          <w:sz w:val="20"/>
          <w:szCs w:val="20"/>
        </w:rPr>
        <w:t>,</w:t>
      </w:r>
    </w:p>
    <w:p w14:paraId="64EB5A0F" w14:textId="7DC8478C" w:rsidR="007C1E1F" w:rsidRPr="007C1E1F" w:rsidRDefault="007C1E1F" w:rsidP="007C1E1F">
      <w:pPr>
        <w:pStyle w:val="ListParagraph"/>
        <w:numPr>
          <w:ilvl w:val="0"/>
          <w:numId w:val="2"/>
        </w:numPr>
        <w:spacing w:after="0" w:line="360" w:lineRule="auto"/>
        <w:rPr>
          <w:rFonts w:ascii="Sylfaen" w:hAnsi="Sylfaen"/>
          <w:sz w:val="20"/>
          <w:szCs w:val="20"/>
        </w:rPr>
      </w:pPr>
      <w:proofErr w:type="spellStart"/>
      <w:r w:rsidRPr="007C1E1F">
        <w:rPr>
          <w:rFonts w:ascii="Sylfaen" w:hAnsi="Sylfaen"/>
          <w:sz w:val="20"/>
          <w:szCs w:val="20"/>
        </w:rPr>
        <w:t>ტალღები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და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საკუთრივი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რხევები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უწყვეტ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გარემოში</w:t>
      </w:r>
      <w:proofErr w:type="spellEnd"/>
      <w:r w:rsidRPr="007C1E1F">
        <w:rPr>
          <w:rFonts w:ascii="Sylfaen" w:hAnsi="Sylfaen"/>
          <w:sz w:val="20"/>
          <w:szCs w:val="20"/>
        </w:rPr>
        <w:t xml:space="preserve">, </w:t>
      </w:r>
      <w:proofErr w:type="spellStart"/>
      <w:r w:rsidRPr="007C1E1F">
        <w:rPr>
          <w:rFonts w:ascii="Sylfaen" w:hAnsi="Sylfaen"/>
          <w:sz w:val="20"/>
          <w:szCs w:val="20"/>
        </w:rPr>
        <w:t>დრეკად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ნარევთა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თეორია</w:t>
      </w:r>
      <w:proofErr w:type="spellEnd"/>
      <w:r w:rsidRPr="007C1E1F">
        <w:rPr>
          <w:rFonts w:ascii="Sylfaen" w:hAnsi="Sylfaen"/>
          <w:sz w:val="20"/>
          <w:szCs w:val="20"/>
        </w:rPr>
        <w:t xml:space="preserve">, </w:t>
      </w:r>
      <w:proofErr w:type="spellStart"/>
      <w:r w:rsidRPr="007C1E1F">
        <w:rPr>
          <w:rFonts w:ascii="Sylfaen" w:hAnsi="Sylfaen"/>
          <w:sz w:val="20"/>
          <w:szCs w:val="20"/>
        </w:rPr>
        <w:t>მათემატიკური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ფიზიკა</w:t>
      </w:r>
      <w:proofErr w:type="spellEnd"/>
      <w:r w:rsidRPr="007C1E1F">
        <w:rPr>
          <w:rFonts w:ascii="Sylfaen" w:hAnsi="Sylfaen"/>
          <w:sz w:val="20"/>
          <w:szCs w:val="20"/>
        </w:rPr>
        <w:t xml:space="preserve">, </w:t>
      </w:r>
      <w:proofErr w:type="spellStart"/>
      <w:r w:rsidRPr="007C1E1F">
        <w:rPr>
          <w:rFonts w:ascii="Sylfaen" w:hAnsi="Sylfaen"/>
          <w:sz w:val="20"/>
          <w:szCs w:val="20"/>
        </w:rPr>
        <w:t>დიფერენციალური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და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ინტეგრალური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განტოლებები</w:t>
      </w:r>
      <w:proofErr w:type="spellEnd"/>
      <w:r w:rsidRPr="007C1E1F">
        <w:rPr>
          <w:rFonts w:ascii="Sylfaen" w:hAnsi="Sylfaen"/>
          <w:sz w:val="20"/>
          <w:szCs w:val="20"/>
        </w:rPr>
        <w:t>.</w:t>
      </w:r>
    </w:p>
    <w:p w14:paraId="65DBA0B0" w14:textId="77777777" w:rsidR="007C1E1F" w:rsidRPr="007C1E1F" w:rsidRDefault="007C1E1F" w:rsidP="007C1E1F">
      <w:pPr>
        <w:pStyle w:val="ListParagraph"/>
        <w:spacing w:after="0" w:line="360" w:lineRule="auto"/>
        <w:rPr>
          <w:rFonts w:ascii="Sylfaen" w:hAnsi="Sylfaen"/>
          <w:sz w:val="20"/>
          <w:szCs w:val="20"/>
          <w:lang w:val="ka-GE"/>
        </w:rPr>
      </w:pPr>
    </w:p>
    <w:p w14:paraId="220C2DCD" w14:textId="0D47E4EB" w:rsidR="007C1E1F" w:rsidRPr="007C1E1F" w:rsidRDefault="003166F8" w:rsidP="007C1E1F">
      <w:pPr>
        <w:pStyle w:val="ListParagraph"/>
        <w:numPr>
          <w:ilvl w:val="0"/>
          <w:numId w:val="1"/>
        </w:numPr>
        <w:spacing w:after="0" w:line="360" w:lineRule="auto"/>
        <w:rPr>
          <w:rFonts w:ascii="Sylfaen" w:hAnsi="Sylfaen"/>
          <w:sz w:val="20"/>
          <w:szCs w:val="20"/>
          <w:lang w:val="ka-GE"/>
        </w:rPr>
      </w:pPr>
      <w:r w:rsidRPr="007C1E1F">
        <w:rPr>
          <w:rFonts w:ascii="Sylfaen" w:hAnsi="Sylfaen"/>
          <w:sz w:val="20"/>
          <w:szCs w:val="20"/>
          <w:lang w:val="ka-GE"/>
        </w:rPr>
        <w:t>თეიმურაზ ალი</w:t>
      </w:r>
      <w:r w:rsidR="00041154" w:rsidRPr="007C1E1F">
        <w:rPr>
          <w:rFonts w:ascii="Sylfaen" w:hAnsi="Sylfaen"/>
          <w:sz w:val="20"/>
          <w:szCs w:val="20"/>
          <w:lang w:val="ka-GE"/>
        </w:rPr>
        <w:t>ა</w:t>
      </w:r>
      <w:r w:rsidRPr="007C1E1F">
        <w:rPr>
          <w:rFonts w:ascii="Sylfaen" w:hAnsi="Sylfaen"/>
          <w:sz w:val="20"/>
          <w:szCs w:val="20"/>
          <w:lang w:val="ka-GE"/>
        </w:rPr>
        <w:t>შვილი</w:t>
      </w:r>
      <w:r w:rsidR="00A0731C" w:rsidRPr="007C1E1F">
        <w:rPr>
          <w:rFonts w:ascii="Sylfaen" w:hAnsi="Sylfaen"/>
          <w:sz w:val="20"/>
          <w:szCs w:val="20"/>
          <w:lang w:val="ka-GE"/>
        </w:rPr>
        <w:t>, ასოცირებული პროფესორი</w:t>
      </w:r>
    </w:p>
    <w:p w14:paraId="2E02165F" w14:textId="35F8E2C4" w:rsidR="007C1E1F" w:rsidRPr="007C1E1F" w:rsidRDefault="00C11E73" w:rsidP="007C1E1F">
      <w:pPr>
        <w:pStyle w:val="ListParagraph"/>
        <w:spacing w:after="0" w:line="360" w:lineRule="auto"/>
        <w:rPr>
          <w:rFonts w:ascii="Sylfaen" w:hAnsi="Sylfaen"/>
          <w:sz w:val="20"/>
          <w:szCs w:val="20"/>
        </w:rPr>
      </w:pPr>
      <w:hyperlink r:id="rId6" w:history="1">
        <w:r w:rsidR="007C1E1F" w:rsidRPr="007C1E1F">
          <w:rPr>
            <w:rStyle w:val="Hyperlink"/>
            <w:rFonts w:ascii="Sylfaen" w:hAnsi="Sylfaen"/>
            <w:sz w:val="20"/>
            <w:szCs w:val="20"/>
          </w:rPr>
          <w:t>teimuraz.aliashvili@iliauni.edu.ge</w:t>
        </w:r>
      </w:hyperlink>
    </w:p>
    <w:p w14:paraId="50F26803" w14:textId="77777777" w:rsidR="007C1E1F" w:rsidRPr="007C1E1F" w:rsidRDefault="007C1E1F" w:rsidP="007C1E1F">
      <w:pPr>
        <w:pStyle w:val="ListParagraph"/>
        <w:spacing w:after="0" w:line="360" w:lineRule="auto"/>
        <w:rPr>
          <w:rFonts w:ascii="Sylfaen" w:hAnsi="Sylfaen"/>
          <w:b/>
          <w:bCs/>
          <w:sz w:val="20"/>
          <w:szCs w:val="20"/>
        </w:rPr>
      </w:pPr>
      <w:proofErr w:type="spellStart"/>
      <w:r w:rsidRPr="007C1E1F">
        <w:rPr>
          <w:rFonts w:ascii="Sylfaen" w:hAnsi="Sylfaen"/>
          <w:b/>
          <w:bCs/>
          <w:sz w:val="20"/>
          <w:szCs w:val="20"/>
        </w:rPr>
        <w:t>სამეცნიერო</w:t>
      </w:r>
      <w:proofErr w:type="spellEnd"/>
      <w:r w:rsidRPr="007C1E1F">
        <w:rPr>
          <w:rFonts w:ascii="Sylfaen" w:hAnsi="Sylfaen"/>
          <w:b/>
          <w:bCs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b/>
          <w:bCs/>
          <w:sz w:val="20"/>
          <w:szCs w:val="20"/>
        </w:rPr>
        <w:t>ინტერესის</w:t>
      </w:r>
      <w:proofErr w:type="spellEnd"/>
      <w:r w:rsidRPr="007C1E1F">
        <w:rPr>
          <w:rFonts w:ascii="Sylfaen" w:hAnsi="Sylfaen"/>
          <w:b/>
          <w:bCs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b/>
          <w:bCs/>
          <w:sz w:val="20"/>
          <w:szCs w:val="20"/>
        </w:rPr>
        <w:t>სფეროები</w:t>
      </w:r>
      <w:proofErr w:type="spellEnd"/>
    </w:p>
    <w:p w14:paraId="4CD317AF" w14:textId="2FD76B8D" w:rsidR="007C1E1F" w:rsidRPr="007C1E1F" w:rsidRDefault="007C1E1F" w:rsidP="007C1E1F">
      <w:pPr>
        <w:pStyle w:val="ListParagraph"/>
        <w:spacing w:after="0" w:line="360" w:lineRule="auto"/>
        <w:rPr>
          <w:rFonts w:ascii="Sylfaen" w:hAnsi="Sylfaen"/>
          <w:sz w:val="20"/>
          <w:szCs w:val="20"/>
        </w:rPr>
      </w:pPr>
      <w:proofErr w:type="spellStart"/>
      <w:r w:rsidRPr="007C1E1F">
        <w:rPr>
          <w:rFonts w:ascii="Sylfaen" w:hAnsi="Sylfaen"/>
          <w:sz w:val="20"/>
          <w:szCs w:val="20"/>
        </w:rPr>
        <w:t>დიფერენციალური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ტოპოლოგია</w:t>
      </w:r>
      <w:proofErr w:type="spellEnd"/>
      <w:r w:rsidRPr="007C1E1F">
        <w:rPr>
          <w:rFonts w:ascii="Sylfaen" w:hAnsi="Sylfaen"/>
          <w:sz w:val="20"/>
          <w:szCs w:val="20"/>
        </w:rPr>
        <w:t xml:space="preserve">, </w:t>
      </w:r>
      <w:proofErr w:type="spellStart"/>
      <w:r w:rsidRPr="007C1E1F">
        <w:rPr>
          <w:rFonts w:ascii="Sylfaen" w:hAnsi="Sylfaen"/>
          <w:sz w:val="20"/>
          <w:szCs w:val="20"/>
        </w:rPr>
        <w:t>შემთხვევით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პოლინომთა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თეორია</w:t>
      </w:r>
      <w:proofErr w:type="spellEnd"/>
      <w:r w:rsidRPr="007C1E1F">
        <w:rPr>
          <w:rFonts w:ascii="Sylfaen" w:hAnsi="Sylfaen"/>
          <w:sz w:val="20"/>
          <w:szCs w:val="20"/>
        </w:rPr>
        <w:t xml:space="preserve">, </w:t>
      </w:r>
      <w:proofErr w:type="spellStart"/>
      <w:r w:rsidRPr="007C1E1F">
        <w:rPr>
          <w:rFonts w:ascii="Sylfaen" w:hAnsi="Sylfaen"/>
          <w:sz w:val="20"/>
          <w:szCs w:val="20"/>
        </w:rPr>
        <w:t>ასახვათა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კომპლესური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წერტილები</w:t>
      </w:r>
      <w:proofErr w:type="spellEnd"/>
      <w:r w:rsidRPr="007C1E1F">
        <w:rPr>
          <w:rFonts w:ascii="Sylfaen" w:hAnsi="Sylfaen"/>
          <w:sz w:val="20"/>
          <w:szCs w:val="20"/>
        </w:rPr>
        <w:t xml:space="preserve">, </w:t>
      </w:r>
      <w:proofErr w:type="spellStart"/>
      <w:r w:rsidRPr="007C1E1F">
        <w:rPr>
          <w:rFonts w:ascii="Sylfaen" w:hAnsi="Sylfaen"/>
          <w:sz w:val="20"/>
          <w:szCs w:val="20"/>
        </w:rPr>
        <w:t>ტოპლოლოგიური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ინვარიანტები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და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სხვ</w:t>
      </w:r>
      <w:proofErr w:type="spellEnd"/>
      <w:r w:rsidRPr="007C1E1F">
        <w:rPr>
          <w:rFonts w:ascii="Sylfaen" w:hAnsi="Sylfaen"/>
          <w:sz w:val="20"/>
          <w:szCs w:val="20"/>
        </w:rPr>
        <w:t>.</w:t>
      </w:r>
    </w:p>
    <w:p w14:paraId="7177E1B9" w14:textId="77777777" w:rsidR="007C1E1F" w:rsidRPr="007C1E1F" w:rsidRDefault="007C1E1F" w:rsidP="007C1E1F">
      <w:pPr>
        <w:pStyle w:val="ListParagraph"/>
        <w:spacing w:after="0" w:line="360" w:lineRule="auto"/>
        <w:rPr>
          <w:rFonts w:ascii="Sylfaen" w:hAnsi="Sylfaen"/>
          <w:sz w:val="20"/>
          <w:szCs w:val="20"/>
          <w:lang w:val="ka-GE"/>
        </w:rPr>
      </w:pPr>
    </w:p>
    <w:p w14:paraId="00859164" w14:textId="1F1B6507" w:rsidR="00A0731C" w:rsidRPr="007C1E1F" w:rsidRDefault="00A0731C" w:rsidP="007C1E1F">
      <w:pPr>
        <w:pStyle w:val="ListParagraph"/>
        <w:numPr>
          <w:ilvl w:val="0"/>
          <w:numId w:val="1"/>
        </w:numPr>
        <w:spacing w:after="0" w:line="360" w:lineRule="auto"/>
        <w:rPr>
          <w:rFonts w:ascii="Sylfaen" w:hAnsi="Sylfaen"/>
          <w:sz w:val="20"/>
          <w:szCs w:val="20"/>
          <w:lang w:val="ka-GE"/>
        </w:rPr>
      </w:pPr>
      <w:r w:rsidRPr="007C1E1F">
        <w:rPr>
          <w:rFonts w:ascii="Sylfaen" w:hAnsi="Sylfaen"/>
          <w:sz w:val="20"/>
          <w:szCs w:val="20"/>
          <w:lang w:val="ka-GE"/>
        </w:rPr>
        <w:t>სულხან მუხიგულაშვილი, პროფესორი</w:t>
      </w:r>
    </w:p>
    <w:p w14:paraId="7E59F38C" w14:textId="1925BC8F" w:rsidR="007C1E1F" w:rsidRPr="007C1E1F" w:rsidRDefault="00C11E73" w:rsidP="007C1E1F">
      <w:pPr>
        <w:pStyle w:val="ListParagraph"/>
        <w:spacing w:after="0" w:line="360" w:lineRule="auto"/>
        <w:rPr>
          <w:rFonts w:ascii="Sylfaen" w:hAnsi="Sylfaen"/>
          <w:sz w:val="20"/>
          <w:szCs w:val="20"/>
        </w:rPr>
      </w:pPr>
      <w:hyperlink r:id="rId7" w:history="1">
        <w:r w:rsidR="007C1E1F" w:rsidRPr="007C1E1F">
          <w:rPr>
            <w:rStyle w:val="Hyperlink"/>
            <w:rFonts w:ascii="Sylfaen" w:hAnsi="Sylfaen"/>
            <w:sz w:val="20"/>
            <w:szCs w:val="20"/>
          </w:rPr>
          <w:t>mukhig@iliauni.edu.ge</w:t>
        </w:r>
      </w:hyperlink>
    </w:p>
    <w:p w14:paraId="6A443F6A" w14:textId="77777777" w:rsidR="007C1E1F" w:rsidRPr="007C1E1F" w:rsidRDefault="007C1E1F" w:rsidP="007C1E1F">
      <w:pPr>
        <w:pStyle w:val="ListParagraph"/>
        <w:spacing w:after="0" w:line="360" w:lineRule="auto"/>
        <w:rPr>
          <w:rFonts w:ascii="Sylfaen" w:hAnsi="Sylfaen"/>
          <w:b/>
          <w:bCs/>
          <w:sz w:val="20"/>
          <w:szCs w:val="20"/>
        </w:rPr>
      </w:pPr>
      <w:proofErr w:type="spellStart"/>
      <w:r w:rsidRPr="007C1E1F">
        <w:rPr>
          <w:rFonts w:ascii="Sylfaen" w:hAnsi="Sylfaen"/>
          <w:b/>
          <w:bCs/>
          <w:sz w:val="20"/>
          <w:szCs w:val="20"/>
        </w:rPr>
        <w:t>სამეცნიერო</w:t>
      </w:r>
      <w:proofErr w:type="spellEnd"/>
      <w:r w:rsidRPr="007C1E1F">
        <w:rPr>
          <w:rFonts w:ascii="Sylfaen" w:hAnsi="Sylfaen"/>
          <w:b/>
          <w:bCs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b/>
          <w:bCs/>
          <w:sz w:val="20"/>
          <w:szCs w:val="20"/>
        </w:rPr>
        <w:t>ინტერესის</w:t>
      </w:r>
      <w:proofErr w:type="spellEnd"/>
      <w:r w:rsidRPr="007C1E1F">
        <w:rPr>
          <w:rFonts w:ascii="Sylfaen" w:hAnsi="Sylfaen"/>
          <w:b/>
          <w:bCs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b/>
          <w:bCs/>
          <w:sz w:val="20"/>
          <w:szCs w:val="20"/>
        </w:rPr>
        <w:t>სფეროები</w:t>
      </w:r>
      <w:proofErr w:type="spellEnd"/>
    </w:p>
    <w:p w14:paraId="5741B826" w14:textId="77777777" w:rsidR="007C1E1F" w:rsidRDefault="007C1E1F" w:rsidP="007C1E1F">
      <w:pPr>
        <w:pStyle w:val="ListParagraph"/>
        <w:spacing w:after="0" w:line="360" w:lineRule="auto"/>
        <w:rPr>
          <w:rFonts w:ascii="Sylfaen" w:hAnsi="Sylfaen"/>
          <w:sz w:val="20"/>
          <w:szCs w:val="20"/>
        </w:rPr>
      </w:pPr>
      <w:proofErr w:type="spellStart"/>
      <w:r w:rsidRPr="007C1E1F">
        <w:rPr>
          <w:rFonts w:ascii="Sylfaen" w:hAnsi="Sylfaen"/>
          <w:sz w:val="20"/>
          <w:szCs w:val="20"/>
        </w:rPr>
        <w:t>ჩვეულებრივი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დიფერენციალური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და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ფუნქციონალურ-დიფერენციალური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განტოლებები</w:t>
      </w:r>
      <w:proofErr w:type="spellEnd"/>
    </w:p>
    <w:p w14:paraId="177CBAC6" w14:textId="77777777" w:rsidR="007C1E1F" w:rsidRDefault="007C1E1F" w:rsidP="007C1E1F">
      <w:pPr>
        <w:pStyle w:val="ListParagraph"/>
        <w:spacing w:after="0" w:line="360" w:lineRule="auto"/>
        <w:rPr>
          <w:rFonts w:ascii="Sylfaen" w:hAnsi="Sylfaen"/>
          <w:sz w:val="20"/>
          <w:szCs w:val="20"/>
        </w:rPr>
      </w:pPr>
    </w:p>
    <w:p w14:paraId="0EA1A28E" w14:textId="26E72A20" w:rsidR="007C1E1F" w:rsidRDefault="007C1E1F" w:rsidP="007C1E1F">
      <w:pPr>
        <w:pStyle w:val="ListParagraph"/>
        <w:numPr>
          <w:ilvl w:val="0"/>
          <w:numId w:val="1"/>
        </w:numPr>
        <w:spacing w:after="0" w:line="360" w:lineRule="auto"/>
        <w:rPr>
          <w:rFonts w:ascii="Sylfaen" w:hAnsi="Sylfaen"/>
          <w:sz w:val="20"/>
          <w:szCs w:val="20"/>
        </w:rPr>
      </w:pPr>
      <w:proofErr w:type="spellStart"/>
      <w:r w:rsidRPr="007C1E1F">
        <w:rPr>
          <w:rFonts w:ascii="Sylfaen" w:hAnsi="Sylfaen"/>
          <w:sz w:val="20"/>
          <w:szCs w:val="20"/>
        </w:rPr>
        <w:t>ნინო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მანჯავიძე</w:t>
      </w:r>
      <w:proofErr w:type="spellEnd"/>
      <w:r>
        <w:rPr>
          <w:rFonts w:ascii="Sylfaen" w:hAnsi="Sylfaen"/>
          <w:sz w:val="20"/>
          <w:szCs w:val="20"/>
        </w:rPr>
        <w:t xml:space="preserve">, </w:t>
      </w:r>
      <w:proofErr w:type="spellStart"/>
      <w:r w:rsidRPr="007C1E1F">
        <w:rPr>
          <w:rFonts w:ascii="Sylfaen" w:hAnsi="Sylfaen"/>
          <w:sz w:val="20"/>
          <w:szCs w:val="20"/>
        </w:rPr>
        <w:t>ასოცირებული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პროფესორი</w:t>
      </w:r>
      <w:proofErr w:type="spellEnd"/>
    </w:p>
    <w:p w14:paraId="572C8D4E" w14:textId="2E3A99E8" w:rsidR="007C1E1F" w:rsidRDefault="00C11E73" w:rsidP="007C1E1F">
      <w:pPr>
        <w:pStyle w:val="ListParagraph"/>
        <w:spacing w:after="0" w:line="360" w:lineRule="auto"/>
        <w:rPr>
          <w:rFonts w:ascii="Sylfaen" w:hAnsi="Sylfaen"/>
          <w:sz w:val="20"/>
          <w:szCs w:val="20"/>
        </w:rPr>
      </w:pPr>
      <w:hyperlink r:id="rId8" w:history="1">
        <w:r w:rsidR="007C1E1F" w:rsidRPr="00035179">
          <w:rPr>
            <w:rStyle w:val="Hyperlink"/>
            <w:rFonts w:ascii="Sylfaen" w:hAnsi="Sylfaen"/>
            <w:sz w:val="20"/>
            <w:szCs w:val="20"/>
          </w:rPr>
          <w:t>nino.manjavidze@iliauni.edu.ge</w:t>
        </w:r>
      </w:hyperlink>
    </w:p>
    <w:p w14:paraId="5FB83D34" w14:textId="77777777" w:rsidR="007C1E1F" w:rsidRPr="007C1E1F" w:rsidRDefault="007C1E1F" w:rsidP="007C1E1F">
      <w:pPr>
        <w:pStyle w:val="ListParagraph"/>
        <w:spacing w:after="0" w:line="360" w:lineRule="auto"/>
        <w:rPr>
          <w:rFonts w:ascii="Sylfaen" w:hAnsi="Sylfaen"/>
          <w:b/>
          <w:bCs/>
          <w:sz w:val="20"/>
          <w:szCs w:val="20"/>
        </w:rPr>
      </w:pPr>
      <w:proofErr w:type="spellStart"/>
      <w:r w:rsidRPr="007C1E1F">
        <w:rPr>
          <w:rFonts w:ascii="Sylfaen" w:hAnsi="Sylfaen"/>
          <w:b/>
          <w:bCs/>
          <w:sz w:val="20"/>
          <w:szCs w:val="20"/>
        </w:rPr>
        <w:t>სამეცნიერო</w:t>
      </w:r>
      <w:proofErr w:type="spellEnd"/>
      <w:r w:rsidRPr="007C1E1F">
        <w:rPr>
          <w:rFonts w:ascii="Sylfaen" w:hAnsi="Sylfaen"/>
          <w:b/>
          <w:bCs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b/>
          <w:bCs/>
          <w:sz w:val="20"/>
          <w:szCs w:val="20"/>
        </w:rPr>
        <w:t>ინტერესის</w:t>
      </w:r>
      <w:proofErr w:type="spellEnd"/>
      <w:r w:rsidRPr="007C1E1F">
        <w:rPr>
          <w:rFonts w:ascii="Sylfaen" w:hAnsi="Sylfaen"/>
          <w:b/>
          <w:bCs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b/>
          <w:bCs/>
          <w:sz w:val="20"/>
          <w:szCs w:val="20"/>
        </w:rPr>
        <w:t>სფეროები</w:t>
      </w:r>
      <w:proofErr w:type="spellEnd"/>
    </w:p>
    <w:p w14:paraId="3A10D632" w14:textId="77777777" w:rsidR="007C1E1F" w:rsidRPr="007C1E1F" w:rsidRDefault="007C1E1F" w:rsidP="007C1E1F">
      <w:pPr>
        <w:pStyle w:val="ListParagraph"/>
        <w:spacing w:after="0" w:line="360" w:lineRule="auto"/>
        <w:rPr>
          <w:rFonts w:ascii="Sylfaen" w:hAnsi="Sylfaen"/>
          <w:sz w:val="20"/>
          <w:szCs w:val="20"/>
        </w:rPr>
      </w:pPr>
      <w:proofErr w:type="spellStart"/>
      <w:r w:rsidRPr="007C1E1F">
        <w:rPr>
          <w:rFonts w:ascii="Sylfaen" w:hAnsi="Sylfaen"/>
          <w:sz w:val="20"/>
          <w:szCs w:val="20"/>
        </w:rPr>
        <w:lastRenderedPageBreak/>
        <w:t>ანალიზური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და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განზოგადებული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ანალიზური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ფუნქციები</w:t>
      </w:r>
      <w:proofErr w:type="spellEnd"/>
      <w:r w:rsidRPr="007C1E1F">
        <w:rPr>
          <w:rFonts w:ascii="Sylfaen" w:hAnsi="Sylfaen"/>
          <w:sz w:val="20"/>
          <w:szCs w:val="20"/>
        </w:rPr>
        <w:t xml:space="preserve">; </w:t>
      </w:r>
      <w:proofErr w:type="spellStart"/>
      <w:r w:rsidRPr="007C1E1F">
        <w:rPr>
          <w:rFonts w:ascii="Sylfaen" w:hAnsi="Sylfaen"/>
          <w:sz w:val="20"/>
          <w:szCs w:val="20"/>
        </w:rPr>
        <w:t>რიმან-ჰილბერტის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ტიპის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ამოცანები</w:t>
      </w:r>
      <w:proofErr w:type="spellEnd"/>
      <w:r w:rsidRPr="007C1E1F">
        <w:rPr>
          <w:rFonts w:ascii="Sylfaen" w:hAnsi="Sylfaen"/>
          <w:sz w:val="20"/>
          <w:szCs w:val="20"/>
        </w:rPr>
        <w:t xml:space="preserve">; </w:t>
      </w:r>
      <w:proofErr w:type="spellStart"/>
      <w:r w:rsidRPr="007C1E1F">
        <w:rPr>
          <w:rFonts w:ascii="Sylfaen" w:hAnsi="Sylfaen"/>
          <w:sz w:val="20"/>
          <w:szCs w:val="20"/>
        </w:rPr>
        <w:t>კომპლექსური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ანალიზი</w:t>
      </w:r>
      <w:proofErr w:type="spellEnd"/>
      <w:r w:rsidRPr="007C1E1F">
        <w:rPr>
          <w:rFonts w:ascii="Sylfaen" w:hAnsi="Sylfaen"/>
          <w:sz w:val="20"/>
          <w:szCs w:val="20"/>
        </w:rPr>
        <w:t xml:space="preserve">; </w:t>
      </w:r>
      <w:proofErr w:type="spellStart"/>
      <w:r w:rsidRPr="007C1E1F">
        <w:rPr>
          <w:rFonts w:ascii="Sylfaen" w:hAnsi="Sylfaen"/>
          <w:sz w:val="20"/>
          <w:szCs w:val="20"/>
        </w:rPr>
        <w:t>ელიფსური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სისტემები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რიმანის</w:t>
      </w:r>
      <w:proofErr w:type="spellEnd"/>
      <w:r w:rsidRPr="007C1E1F">
        <w:rPr>
          <w:rFonts w:ascii="Sylfaen" w:hAnsi="Sylfaen"/>
          <w:sz w:val="20"/>
          <w:szCs w:val="20"/>
        </w:rPr>
        <w:t xml:space="preserve"> </w:t>
      </w:r>
      <w:proofErr w:type="spellStart"/>
      <w:r w:rsidRPr="007C1E1F">
        <w:rPr>
          <w:rFonts w:ascii="Sylfaen" w:hAnsi="Sylfaen"/>
          <w:sz w:val="20"/>
          <w:szCs w:val="20"/>
        </w:rPr>
        <w:t>ზედაპირებზე</w:t>
      </w:r>
      <w:proofErr w:type="spellEnd"/>
    </w:p>
    <w:p w14:paraId="7DC106C5" w14:textId="77777777" w:rsidR="007C1E1F" w:rsidRPr="007C1E1F" w:rsidRDefault="007C1E1F" w:rsidP="007C1E1F">
      <w:pPr>
        <w:pStyle w:val="ListParagraph"/>
        <w:spacing w:after="120" w:line="360" w:lineRule="auto"/>
        <w:rPr>
          <w:rFonts w:ascii="Sylfaen" w:hAnsi="Sylfaen"/>
          <w:sz w:val="20"/>
          <w:szCs w:val="20"/>
        </w:rPr>
      </w:pPr>
    </w:p>
    <w:p w14:paraId="472DE24A" w14:textId="77777777" w:rsidR="007C1E1F" w:rsidRPr="00A0731C" w:rsidRDefault="007C1E1F" w:rsidP="007C1E1F">
      <w:pPr>
        <w:pStyle w:val="ListParagraph"/>
        <w:rPr>
          <w:rFonts w:ascii="Sylfaen" w:hAnsi="Sylfaen"/>
          <w:lang w:val="ka-GE"/>
        </w:rPr>
      </w:pPr>
    </w:p>
    <w:p w14:paraId="07603009" w14:textId="77777777" w:rsidR="00A0731C" w:rsidRPr="00A0731C" w:rsidRDefault="00A0731C">
      <w:pPr>
        <w:rPr>
          <w:rFonts w:ascii="Sylfaen" w:hAnsi="Sylfaen"/>
          <w:lang w:val="ka-GE"/>
        </w:rPr>
      </w:pPr>
    </w:p>
    <w:sectPr w:rsidR="00A0731C" w:rsidRPr="00A0731C" w:rsidSect="007C1E1F">
      <w:pgSz w:w="12240" w:h="15840"/>
      <w:pgMar w:top="1418" w:right="1418" w:bottom="141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43702"/>
    <w:multiLevelType w:val="multilevel"/>
    <w:tmpl w:val="FF26F3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F10067"/>
    <w:multiLevelType w:val="hybridMultilevel"/>
    <w:tmpl w:val="58423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23698E"/>
    <w:multiLevelType w:val="multilevel"/>
    <w:tmpl w:val="8E26A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ADA"/>
    <w:rsid w:val="000326F2"/>
    <w:rsid w:val="00041154"/>
    <w:rsid w:val="003166F8"/>
    <w:rsid w:val="004A2067"/>
    <w:rsid w:val="005C0851"/>
    <w:rsid w:val="007629E8"/>
    <w:rsid w:val="0077203F"/>
    <w:rsid w:val="007C1E1F"/>
    <w:rsid w:val="00A0731C"/>
    <w:rsid w:val="00AC721D"/>
    <w:rsid w:val="00C11E73"/>
    <w:rsid w:val="00CB5ADA"/>
    <w:rsid w:val="00E7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CC6AC"/>
  <w15:chartTrackingRefBased/>
  <w15:docId w15:val="{91889035-DFC6-4178-BAFD-6627501D2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1E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link w:val="Heading5Char"/>
    <w:uiPriority w:val="9"/>
    <w:qFormat/>
    <w:rsid w:val="007C1E1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731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1E1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C1E1F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7C1E1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C1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1E1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3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87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27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9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9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9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no.manjavidze@iliauni.edu.g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ukhig@iliauni.edu.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imuraz.aliashvili@iliauni.edu.ge" TargetMode="External"/><Relationship Id="rId5" Type="http://schemas.openxmlformats.org/officeDocument/2006/relationships/hyperlink" Target="mailto:giorgi.khimshiashvili@iliauni.edu.g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1361</Characters>
  <Application>Microsoft Office Word</Application>
  <DocSecurity>0</DocSecurity>
  <Lines>97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Kvaratskhelia</dc:creator>
  <cp:keywords/>
  <dc:description/>
  <cp:lastModifiedBy>Tamar Takaishvili</cp:lastModifiedBy>
  <cp:revision>2</cp:revision>
  <dcterms:created xsi:type="dcterms:W3CDTF">2026-08-05T11:16:00Z</dcterms:created>
  <dcterms:modified xsi:type="dcterms:W3CDTF">2026-08-05T11:16:00Z</dcterms:modified>
</cp:coreProperties>
</file>